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9AD" w:rsidRPr="001A7748" w:rsidRDefault="004A79AD" w:rsidP="004A79AD">
      <w:pPr>
        <w:spacing w:line="360" w:lineRule="auto"/>
        <w:jc w:val="center"/>
        <w:rPr>
          <w:b/>
          <w:color w:val="000000"/>
        </w:rPr>
      </w:pPr>
      <w:r w:rsidRPr="001A7748">
        <w:rPr>
          <w:b/>
          <w:color w:val="000000"/>
        </w:rPr>
        <w:t>Пояснительная записка</w:t>
      </w:r>
    </w:p>
    <w:p w:rsidR="004A79AD" w:rsidRPr="001A7748" w:rsidRDefault="004A79AD" w:rsidP="004A79AD">
      <w:pPr>
        <w:pStyle w:val="3"/>
        <w:spacing w:line="276" w:lineRule="auto"/>
        <w:ind w:left="0" w:firstLine="900"/>
        <w:jc w:val="both"/>
        <w:rPr>
          <w:color w:val="000000"/>
          <w:sz w:val="24"/>
          <w:szCs w:val="24"/>
        </w:rPr>
      </w:pPr>
      <w:r w:rsidRPr="001A7748">
        <w:rPr>
          <w:color w:val="000000"/>
          <w:sz w:val="24"/>
          <w:szCs w:val="24"/>
        </w:rPr>
        <w:t>Настоящие методические рекомендации предназначены для студентов дневного отделения специальности 08.02.01 «Строительство и эксплуатация зданий и сооружений» (базовой и углубленной подготовки).</w:t>
      </w:r>
      <w:r w:rsidR="00BF3F7B">
        <w:rPr>
          <w:color w:val="000000"/>
          <w:sz w:val="24"/>
          <w:szCs w:val="24"/>
        </w:rPr>
        <w:t xml:space="preserve"> </w:t>
      </w:r>
      <w:bookmarkStart w:id="0" w:name="_GoBack"/>
      <w:bookmarkEnd w:id="0"/>
    </w:p>
    <w:p w:rsidR="004A79AD" w:rsidRPr="001A7748" w:rsidRDefault="00BF3F7B" w:rsidP="004A79AD">
      <w:pPr>
        <w:spacing w:line="276" w:lineRule="auto"/>
        <w:ind w:firstLine="708"/>
        <w:jc w:val="both"/>
        <w:rPr>
          <w:b/>
          <w:color w:val="000000"/>
        </w:rPr>
      </w:pPr>
      <w:r>
        <w:rPr>
          <w:color w:val="000000"/>
        </w:rPr>
        <w:t>Тема 1. 3</w:t>
      </w:r>
      <w:r w:rsidR="004A79AD" w:rsidRPr="001A7748">
        <w:rPr>
          <w:color w:val="000000"/>
        </w:rPr>
        <w:t xml:space="preserve">. Оценка технического состояния зданий и сооружений </w:t>
      </w:r>
      <w:proofErr w:type="gramStart"/>
      <w:r w:rsidR="004A79AD" w:rsidRPr="001A7748">
        <w:rPr>
          <w:color w:val="000000"/>
        </w:rPr>
        <w:t>–  является</w:t>
      </w:r>
      <w:proofErr w:type="gramEnd"/>
      <w:r w:rsidR="004A79AD" w:rsidRPr="001A7748">
        <w:rPr>
          <w:color w:val="000000"/>
        </w:rPr>
        <w:t xml:space="preserve"> частью профессионального модуля ПМ. 04. Организация видов работ при эксплуатации и реконструкции строительных объектов в соответствии с Федеральными государственными стандартами по специальности среднего профессионального образования 08.02.01 «Строительство и эксплуатация зданий и </w:t>
      </w:r>
      <w:proofErr w:type="gramStart"/>
      <w:r w:rsidR="004A79AD" w:rsidRPr="001A7748">
        <w:rPr>
          <w:color w:val="000000"/>
        </w:rPr>
        <w:t>сооружений»  в</w:t>
      </w:r>
      <w:proofErr w:type="gramEnd"/>
      <w:r w:rsidR="004A79AD" w:rsidRPr="001A7748">
        <w:rPr>
          <w:color w:val="000000"/>
        </w:rPr>
        <w:t xml:space="preserve"> части освоения основного вида профессиональной деятельности (ВПД) и соответствующих общих компетенций (ОК):</w:t>
      </w:r>
    </w:p>
    <w:p w:rsidR="004A79AD" w:rsidRPr="001A7748" w:rsidRDefault="004A79AD" w:rsidP="004A79AD">
      <w:pPr>
        <w:pStyle w:val="Style30"/>
        <w:spacing w:line="276" w:lineRule="auto"/>
        <w:jc w:val="both"/>
        <w:rPr>
          <w:color w:val="000000"/>
        </w:rPr>
      </w:pPr>
      <w:r w:rsidRPr="001A7748">
        <w:rPr>
          <w:color w:val="000000"/>
        </w:rPr>
        <w:t xml:space="preserve">ОК 1. Понимать сущность и социальную значимость своей будущей </w:t>
      </w:r>
      <w:r w:rsidRPr="001A7748">
        <w:rPr>
          <w:color w:val="000000"/>
          <w:spacing w:val="-1"/>
        </w:rPr>
        <w:t>профессии, проявлять к ней устойчивый интерес.</w:t>
      </w:r>
    </w:p>
    <w:p w:rsidR="004A79AD" w:rsidRPr="001A7748" w:rsidRDefault="004A79AD" w:rsidP="004A79AD">
      <w:pPr>
        <w:pStyle w:val="Style30"/>
        <w:spacing w:line="276" w:lineRule="auto"/>
        <w:jc w:val="both"/>
        <w:rPr>
          <w:color w:val="000000"/>
        </w:rPr>
      </w:pPr>
      <w:r w:rsidRPr="001A7748">
        <w:rPr>
          <w:color w:val="000000"/>
          <w:spacing w:val="-2"/>
        </w:rPr>
        <w:t xml:space="preserve">ОК 2. Организовывать собственную деятельность, выбирать типовые </w:t>
      </w:r>
      <w:r w:rsidRPr="001A7748">
        <w:rPr>
          <w:color w:val="000000"/>
        </w:rPr>
        <w:t xml:space="preserve">методы и способы выполнения профессиональных задач, оценивать их </w:t>
      </w:r>
      <w:r w:rsidRPr="001A7748">
        <w:rPr>
          <w:color w:val="000000"/>
          <w:spacing w:val="-1"/>
        </w:rPr>
        <w:t>эффективность и качество.</w:t>
      </w:r>
    </w:p>
    <w:p w:rsidR="004A79AD" w:rsidRPr="001A7748" w:rsidRDefault="004A79AD" w:rsidP="004A79AD">
      <w:pPr>
        <w:pStyle w:val="Style30"/>
        <w:spacing w:line="276" w:lineRule="auto"/>
        <w:jc w:val="both"/>
        <w:rPr>
          <w:color w:val="000000"/>
        </w:rPr>
      </w:pPr>
      <w:r w:rsidRPr="001A7748">
        <w:rPr>
          <w:color w:val="000000"/>
          <w:spacing w:val="12"/>
        </w:rPr>
        <w:t xml:space="preserve">ОК 3. Принимать решения в стандартных и нестандартных </w:t>
      </w:r>
      <w:r w:rsidRPr="001A7748">
        <w:rPr>
          <w:color w:val="000000"/>
          <w:spacing w:val="-1"/>
        </w:rPr>
        <w:t>ситуациях и нести за них ответственность.</w:t>
      </w:r>
    </w:p>
    <w:p w:rsidR="004A79AD" w:rsidRPr="001A7748" w:rsidRDefault="004A79AD" w:rsidP="004A79AD">
      <w:pPr>
        <w:pStyle w:val="Style30"/>
        <w:spacing w:line="276" w:lineRule="auto"/>
        <w:jc w:val="both"/>
        <w:rPr>
          <w:color w:val="000000"/>
        </w:rPr>
      </w:pPr>
      <w:r w:rsidRPr="001A7748">
        <w:rPr>
          <w:color w:val="000000"/>
          <w:spacing w:val="12"/>
        </w:rPr>
        <w:t xml:space="preserve">ОК 4. Осуществлять поиск и использование информации, </w:t>
      </w:r>
      <w:r w:rsidRPr="001A7748">
        <w:rPr>
          <w:color w:val="000000"/>
        </w:rPr>
        <w:t xml:space="preserve">необходимой для эффективного выполнения профессиональных задач, </w:t>
      </w:r>
      <w:r w:rsidRPr="001A7748">
        <w:rPr>
          <w:color w:val="000000"/>
          <w:spacing w:val="-1"/>
        </w:rPr>
        <w:t>профессионального и личностного развития.</w:t>
      </w:r>
    </w:p>
    <w:p w:rsidR="004A79AD" w:rsidRPr="001A7748" w:rsidRDefault="004A79AD" w:rsidP="004A79AD">
      <w:pPr>
        <w:pStyle w:val="Style30"/>
        <w:spacing w:line="276" w:lineRule="auto"/>
        <w:jc w:val="both"/>
        <w:rPr>
          <w:color w:val="000000"/>
        </w:rPr>
      </w:pPr>
      <w:r w:rsidRPr="001A7748">
        <w:rPr>
          <w:color w:val="000000"/>
          <w:spacing w:val="-1"/>
        </w:rPr>
        <w:t>ОК 5. Использовать информационно-коммуникационные технологии в профессиональной деятельности.</w:t>
      </w:r>
    </w:p>
    <w:p w:rsidR="004A79AD" w:rsidRPr="001A7748" w:rsidRDefault="004A79AD" w:rsidP="004A79AD">
      <w:pPr>
        <w:pStyle w:val="Style30"/>
        <w:spacing w:line="276" w:lineRule="auto"/>
        <w:jc w:val="both"/>
        <w:rPr>
          <w:color w:val="000000"/>
        </w:rPr>
      </w:pPr>
      <w:r w:rsidRPr="001A7748">
        <w:rPr>
          <w:color w:val="000000"/>
          <w:spacing w:val="10"/>
        </w:rPr>
        <w:t xml:space="preserve">ОК 6. Работать в коллективе и в команде, эффективно общаться </w:t>
      </w:r>
      <w:r w:rsidRPr="001A7748">
        <w:rPr>
          <w:color w:val="000000"/>
          <w:spacing w:val="-1"/>
        </w:rPr>
        <w:t>с коллегами, руководством, потребителями.</w:t>
      </w:r>
    </w:p>
    <w:p w:rsidR="004A79AD" w:rsidRPr="001A7748" w:rsidRDefault="004A79AD" w:rsidP="004A79AD">
      <w:pPr>
        <w:pStyle w:val="Style30"/>
        <w:spacing w:line="276" w:lineRule="auto"/>
        <w:jc w:val="both"/>
        <w:rPr>
          <w:color w:val="000000"/>
        </w:rPr>
      </w:pPr>
      <w:r w:rsidRPr="001A7748">
        <w:rPr>
          <w:color w:val="000000"/>
        </w:rPr>
        <w:t xml:space="preserve">ОК 7. Брать на себя ответственность за работу членов команды </w:t>
      </w:r>
      <w:r w:rsidRPr="001A7748">
        <w:rPr>
          <w:color w:val="000000"/>
          <w:spacing w:val="-1"/>
        </w:rPr>
        <w:t>(подчиненных), за результат выполнения заданий.</w:t>
      </w:r>
    </w:p>
    <w:p w:rsidR="004A79AD" w:rsidRPr="001A7748" w:rsidRDefault="004A79AD" w:rsidP="004A79AD">
      <w:pPr>
        <w:pStyle w:val="Style30"/>
        <w:spacing w:line="276" w:lineRule="auto"/>
        <w:jc w:val="both"/>
        <w:rPr>
          <w:color w:val="000000"/>
        </w:rPr>
      </w:pPr>
      <w:r w:rsidRPr="001A7748">
        <w:rPr>
          <w:color w:val="000000"/>
        </w:rPr>
        <w:t xml:space="preserve">ОК 8. Самостоятельно определять задачи профессионального и </w:t>
      </w:r>
      <w:r w:rsidRPr="001A7748">
        <w:rPr>
          <w:color w:val="000000"/>
          <w:spacing w:val="9"/>
        </w:rPr>
        <w:t xml:space="preserve">личностного развития, заниматься самообразованием, осознанно </w:t>
      </w:r>
      <w:r w:rsidRPr="001A7748">
        <w:rPr>
          <w:color w:val="000000"/>
          <w:spacing w:val="-1"/>
        </w:rPr>
        <w:t>планировать повышение квалификации.</w:t>
      </w:r>
    </w:p>
    <w:p w:rsidR="004A79AD" w:rsidRPr="001A7748" w:rsidRDefault="004A79AD" w:rsidP="004A79AD">
      <w:pPr>
        <w:pStyle w:val="Style30"/>
        <w:spacing w:line="276" w:lineRule="auto"/>
        <w:jc w:val="both"/>
        <w:rPr>
          <w:color w:val="000000"/>
        </w:rPr>
      </w:pPr>
      <w:r w:rsidRPr="001A7748">
        <w:rPr>
          <w:color w:val="000000"/>
          <w:spacing w:val="17"/>
        </w:rPr>
        <w:t xml:space="preserve">ОК 9. Ориентироваться в условиях частой смены технологий </w:t>
      </w:r>
      <w:r w:rsidRPr="001A7748">
        <w:rPr>
          <w:color w:val="000000"/>
          <w:spacing w:val="-1"/>
        </w:rPr>
        <w:t>в профессиональной деятельности.</w:t>
      </w:r>
    </w:p>
    <w:p w:rsidR="004A79AD" w:rsidRPr="001A7748" w:rsidRDefault="004A79AD" w:rsidP="004A79AD">
      <w:pPr>
        <w:pStyle w:val="Style30"/>
        <w:spacing w:line="276" w:lineRule="auto"/>
        <w:jc w:val="both"/>
        <w:rPr>
          <w:color w:val="000000"/>
          <w:spacing w:val="-1"/>
        </w:rPr>
      </w:pPr>
      <w:r w:rsidRPr="001A7748">
        <w:rPr>
          <w:color w:val="000000"/>
          <w:spacing w:val="-3"/>
        </w:rPr>
        <w:t xml:space="preserve">ОК 10. Исполнять воинскую обязанность, в том числе с применением </w:t>
      </w:r>
      <w:r w:rsidRPr="001A7748">
        <w:rPr>
          <w:color w:val="000000"/>
          <w:spacing w:val="-1"/>
        </w:rPr>
        <w:t>полученных профессиональных знаний (для юношей).</w:t>
      </w:r>
    </w:p>
    <w:p w:rsidR="004A79AD" w:rsidRPr="001A7748" w:rsidRDefault="004A79AD" w:rsidP="004A79AD">
      <w:pPr>
        <w:spacing w:line="276" w:lineRule="auto"/>
        <w:ind w:firstLine="709"/>
        <w:jc w:val="both"/>
        <w:rPr>
          <w:color w:val="000000"/>
        </w:rPr>
      </w:pPr>
      <w:r w:rsidRPr="001A7748">
        <w:rPr>
          <w:color w:val="000000"/>
        </w:rPr>
        <w:t>Целью настоящего пособия является оказание методической помощи студентам при выполнении практических работ. Кроме того, в пособии приведен п</w:t>
      </w:r>
      <w:r w:rsidRPr="001A7748">
        <w:rPr>
          <w:bCs/>
          <w:color w:val="000000"/>
        </w:rPr>
        <w:t>еречень рекомендуемых учебных изданий, Интернет-ресурсов, дополнительной литературы.</w:t>
      </w:r>
    </w:p>
    <w:p w:rsidR="004A79AD" w:rsidRPr="001A7748" w:rsidRDefault="004A79AD" w:rsidP="004A79AD">
      <w:pPr>
        <w:pStyle w:val="a3"/>
        <w:spacing w:line="276" w:lineRule="auto"/>
        <w:ind w:left="57" w:right="-57" w:firstLine="720"/>
        <w:jc w:val="both"/>
        <w:rPr>
          <w:b/>
          <w:color w:val="000000"/>
        </w:rPr>
      </w:pPr>
      <w:r w:rsidRPr="001A7748">
        <w:rPr>
          <w:b/>
          <w:color w:val="000000"/>
        </w:rPr>
        <w:t xml:space="preserve">В результате изучения темы студент должен: </w:t>
      </w:r>
    </w:p>
    <w:p w:rsidR="004A79AD" w:rsidRPr="001A7748" w:rsidRDefault="004A79AD" w:rsidP="004A79AD">
      <w:pPr>
        <w:pStyle w:val="Style28"/>
        <w:widowControl/>
        <w:spacing w:line="276" w:lineRule="auto"/>
        <w:ind w:firstLine="0"/>
        <w:rPr>
          <w:rStyle w:val="FontStyle45"/>
          <w:color w:val="000000"/>
        </w:rPr>
      </w:pPr>
      <w:r w:rsidRPr="001A7748">
        <w:rPr>
          <w:rStyle w:val="FontStyle45"/>
          <w:color w:val="000000"/>
        </w:rPr>
        <w:t>уметь:</w:t>
      </w:r>
    </w:p>
    <w:p w:rsidR="004A79AD" w:rsidRPr="001A7748" w:rsidRDefault="004A79AD" w:rsidP="004A79AD">
      <w:pPr>
        <w:pStyle w:val="Style28"/>
        <w:widowControl/>
        <w:spacing w:line="276" w:lineRule="auto"/>
        <w:ind w:firstLine="0"/>
        <w:rPr>
          <w:rStyle w:val="FontStyle45"/>
          <w:color w:val="000000"/>
        </w:rPr>
      </w:pPr>
      <w:r w:rsidRPr="001A7748">
        <w:rPr>
          <w:color w:val="000000"/>
        </w:rPr>
        <w:t>оценивать техническое состояние конструкций зданий и конструктивных элементов;</w:t>
      </w:r>
    </w:p>
    <w:p w:rsidR="004A79AD" w:rsidRPr="001A7748" w:rsidRDefault="004A79AD" w:rsidP="004A79AD">
      <w:pPr>
        <w:pStyle w:val="Style28"/>
        <w:widowControl/>
        <w:spacing w:line="276" w:lineRule="auto"/>
        <w:ind w:firstLine="0"/>
        <w:rPr>
          <w:rStyle w:val="FontStyle45"/>
          <w:color w:val="000000"/>
        </w:rPr>
      </w:pPr>
      <w:r w:rsidRPr="001A7748">
        <w:rPr>
          <w:rStyle w:val="FontStyle45"/>
          <w:color w:val="000000"/>
        </w:rPr>
        <w:t>знать:</w:t>
      </w:r>
    </w:p>
    <w:p w:rsidR="004A79AD" w:rsidRPr="001A7748" w:rsidRDefault="004A79AD" w:rsidP="004A79AD">
      <w:pPr>
        <w:pStyle w:val="a3"/>
        <w:widowControl w:val="0"/>
        <w:spacing w:after="0" w:line="276" w:lineRule="auto"/>
        <w:ind w:left="284" w:hanging="284"/>
        <w:jc w:val="both"/>
        <w:rPr>
          <w:color w:val="000000"/>
        </w:rPr>
      </w:pPr>
      <w:r w:rsidRPr="001A7748">
        <w:rPr>
          <w:color w:val="000000"/>
        </w:rPr>
        <w:t xml:space="preserve">методики оценки технического состояния элементов зданий и фасадных конструкций; </w:t>
      </w:r>
    </w:p>
    <w:p w:rsidR="004A79AD" w:rsidRPr="001A7748" w:rsidRDefault="004A79AD" w:rsidP="004A79AD">
      <w:pPr>
        <w:pStyle w:val="a3"/>
        <w:widowControl w:val="0"/>
        <w:spacing w:after="0" w:line="276" w:lineRule="auto"/>
        <w:jc w:val="both"/>
        <w:rPr>
          <w:color w:val="000000"/>
        </w:rPr>
      </w:pPr>
      <w:r w:rsidRPr="001A7748">
        <w:rPr>
          <w:color w:val="000000"/>
        </w:rPr>
        <w:t>основные методы оценки технического состояния зданий.</w:t>
      </w:r>
    </w:p>
    <w:p w:rsidR="004A79AD" w:rsidRDefault="004A79AD" w:rsidP="004A79AD">
      <w:pPr>
        <w:spacing w:line="360" w:lineRule="auto"/>
        <w:jc w:val="center"/>
        <w:rPr>
          <w:rStyle w:val="FontStyle40"/>
          <w:b/>
        </w:rPr>
      </w:pPr>
    </w:p>
    <w:p w:rsidR="004A79AD" w:rsidRDefault="004A79AD" w:rsidP="004A79AD">
      <w:pPr>
        <w:spacing w:line="360" w:lineRule="auto"/>
        <w:jc w:val="center"/>
        <w:rPr>
          <w:rStyle w:val="FontStyle40"/>
          <w:b/>
        </w:rPr>
      </w:pPr>
    </w:p>
    <w:p w:rsidR="00BC2D34" w:rsidRDefault="00BC2D34"/>
    <w:sectPr w:rsidR="00BC2D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7A2"/>
    <w:rsid w:val="004A79AD"/>
    <w:rsid w:val="00BC2D34"/>
    <w:rsid w:val="00BF3F7B"/>
    <w:rsid w:val="00E85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D72E63-BFF0-46B0-86A6-39D1C3353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9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0">
    <w:name w:val="Font Style40"/>
    <w:uiPriority w:val="99"/>
    <w:rsid w:val="004A79AD"/>
    <w:rPr>
      <w:rFonts w:ascii="Times New Roman" w:hAnsi="Times New Roman" w:cs="Times New Roman"/>
      <w:sz w:val="24"/>
      <w:szCs w:val="24"/>
    </w:rPr>
  </w:style>
  <w:style w:type="character" w:customStyle="1" w:styleId="FontStyle45">
    <w:name w:val="Font Style45"/>
    <w:rsid w:val="004A79AD"/>
    <w:rPr>
      <w:rFonts w:ascii="Times New Roman" w:hAnsi="Times New Roman" w:cs="Times New Roman"/>
      <w:b/>
      <w:bCs/>
      <w:sz w:val="22"/>
      <w:szCs w:val="22"/>
    </w:rPr>
  </w:style>
  <w:style w:type="paragraph" w:customStyle="1" w:styleId="Style28">
    <w:name w:val="Style28"/>
    <w:basedOn w:val="a"/>
    <w:rsid w:val="004A79AD"/>
    <w:pPr>
      <w:widowControl w:val="0"/>
      <w:autoSpaceDE w:val="0"/>
      <w:autoSpaceDN w:val="0"/>
      <w:adjustRightInd w:val="0"/>
      <w:spacing w:line="278" w:lineRule="exact"/>
      <w:ind w:firstLine="283"/>
    </w:pPr>
  </w:style>
  <w:style w:type="paragraph" w:styleId="3">
    <w:name w:val="Body Text Indent 3"/>
    <w:basedOn w:val="a"/>
    <w:link w:val="30"/>
    <w:rsid w:val="004A79AD"/>
    <w:pPr>
      <w:spacing w:after="120"/>
      <w:ind w:left="283"/>
    </w:pPr>
    <w:rPr>
      <w:sz w:val="16"/>
      <w:szCs w:val="16"/>
    </w:rPr>
  </w:style>
  <w:style w:type="character" w:customStyle="1" w:styleId="30">
    <w:name w:val="Основной текст с отступом 3 Знак"/>
    <w:basedOn w:val="a0"/>
    <w:link w:val="3"/>
    <w:rsid w:val="004A79AD"/>
    <w:rPr>
      <w:rFonts w:ascii="Times New Roman" w:eastAsia="Times New Roman" w:hAnsi="Times New Roman" w:cs="Times New Roman"/>
      <w:sz w:val="16"/>
      <w:szCs w:val="16"/>
      <w:lang w:eastAsia="ru-RU"/>
    </w:rPr>
  </w:style>
  <w:style w:type="paragraph" w:styleId="a3">
    <w:name w:val="Body Text"/>
    <w:aliases w:val="Основной текст Знак Знак,Знак1 Знак Знак,Знак1 Знак Знак1 Знак,Знак1 Знак Знак Знак Знак,Знак1 Знак1,Знак1 Знак,Знак1 Знак Знак1, Знак1 Знак Знак, Знак1 Знак Знак1 Знак, Знак1 Знак Знак Знак Знак, Знак1 Знак1, Знак1 Знак, Знак1 Знак Знак1"/>
    <w:basedOn w:val="a"/>
    <w:link w:val="1"/>
    <w:rsid w:val="004A79AD"/>
    <w:pPr>
      <w:spacing w:after="120"/>
    </w:pPr>
  </w:style>
  <w:style w:type="character" w:customStyle="1" w:styleId="a4">
    <w:name w:val="Основной текст Знак"/>
    <w:basedOn w:val="a0"/>
    <w:uiPriority w:val="99"/>
    <w:semiHidden/>
    <w:rsid w:val="004A79AD"/>
    <w:rPr>
      <w:rFonts w:ascii="Times New Roman" w:eastAsia="Times New Roman" w:hAnsi="Times New Roman" w:cs="Times New Roman"/>
      <w:sz w:val="24"/>
      <w:szCs w:val="24"/>
      <w:lang w:eastAsia="ru-RU"/>
    </w:rPr>
  </w:style>
  <w:style w:type="paragraph" w:customStyle="1" w:styleId="Style30">
    <w:name w:val="Style30"/>
    <w:basedOn w:val="a"/>
    <w:rsid w:val="004A79AD"/>
    <w:pPr>
      <w:widowControl w:val="0"/>
      <w:autoSpaceDE w:val="0"/>
      <w:autoSpaceDN w:val="0"/>
      <w:adjustRightInd w:val="0"/>
      <w:spacing w:line="322" w:lineRule="exact"/>
      <w:ind w:firstLine="725"/>
    </w:pPr>
  </w:style>
  <w:style w:type="character" w:customStyle="1" w:styleId="1">
    <w:name w:val="Основной текст Знак1"/>
    <w:aliases w:val="Основной текст Знак Знак Знак,Знак1 Знак Знак Знак,Знак1 Знак Знак1 Знак Знак,Знак1 Знак Знак Знак Знак Знак,Знак1 Знак1 Знак,Знак1 Знак Знак2,Знак1 Знак Знак1 Знак1, Знак1 Знак Знак Знак, Знак1 Знак Знак1 Знак Знак"/>
    <w:link w:val="a3"/>
    <w:locked/>
    <w:rsid w:val="004A79A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355</Words>
  <Characters>2024</Characters>
  <Application>Microsoft Office Word</Application>
  <DocSecurity>0</DocSecurity>
  <Lines>16</Lines>
  <Paragraphs>4</Paragraphs>
  <ScaleCrop>false</ScaleCrop>
  <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Лацановская_ЕВ</dc:creator>
  <cp:keywords/>
  <dc:description/>
  <cp:lastModifiedBy>Лацановская_ЕВ</cp:lastModifiedBy>
  <cp:revision>3</cp:revision>
  <dcterms:created xsi:type="dcterms:W3CDTF">2024-05-10T08:02:00Z</dcterms:created>
  <dcterms:modified xsi:type="dcterms:W3CDTF">2024-05-10T08:07:00Z</dcterms:modified>
</cp:coreProperties>
</file>